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p w:rsidR="00A31881" w:rsidRPr="007B4F19" w:rsidRDefault="00A31881" w:rsidP="00A31881">
      <w:pPr>
        <w:rPr>
          <w:color w:val="0D0D0D" w:themeColor="text1" w:themeTint="F2"/>
          <w:sz w:val="36"/>
          <w:szCs w:val="36"/>
        </w:rPr>
      </w:pPr>
      <w:r w:rsidRPr="007B4F19">
        <w:rPr>
          <w:rFonts w:hint="eastAsia"/>
          <w:color w:val="0D0D0D" w:themeColor="text1" w:themeTint="F2"/>
          <w:sz w:val="36"/>
          <w:szCs w:val="36"/>
        </w:rPr>
        <w:t>保険薬局の方へ</w:t>
      </w:r>
    </w:p>
    <w:p w:rsidR="00A31881" w:rsidRDefault="00A31881" w:rsidP="00A31881">
      <w:pPr>
        <w:rPr>
          <w:color w:val="0D0D0D" w:themeColor="text1" w:themeTint="F2"/>
        </w:rPr>
      </w:pPr>
    </w:p>
    <w:p w:rsidR="00A31881" w:rsidRPr="007B4F19" w:rsidRDefault="00A31881" w:rsidP="00A31881">
      <w:pPr>
        <w:jc w:val="center"/>
        <w:rPr>
          <w:color w:val="0D0D0D" w:themeColor="text1" w:themeTint="F2"/>
          <w:sz w:val="32"/>
          <w:szCs w:val="32"/>
        </w:rPr>
      </w:pPr>
      <w:r w:rsidRPr="007B4F19">
        <w:rPr>
          <w:rFonts w:hint="eastAsia"/>
          <w:color w:val="0D0D0D" w:themeColor="text1" w:themeTint="F2"/>
          <w:sz w:val="32"/>
          <w:szCs w:val="32"/>
        </w:rPr>
        <w:t>トレーシングレポート（服薬情報提供書）</w:t>
      </w:r>
      <w:r>
        <w:rPr>
          <w:rFonts w:hint="eastAsia"/>
          <w:color w:val="0D0D0D" w:themeColor="text1" w:themeTint="F2"/>
          <w:sz w:val="32"/>
          <w:szCs w:val="32"/>
        </w:rPr>
        <w:t>の運用</w:t>
      </w:r>
      <w:r w:rsidRPr="007B4F19">
        <w:rPr>
          <w:rFonts w:hint="eastAsia"/>
          <w:color w:val="0D0D0D" w:themeColor="text1" w:themeTint="F2"/>
          <w:sz w:val="32"/>
          <w:szCs w:val="32"/>
        </w:rPr>
        <w:t>について</w:t>
      </w:r>
    </w:p>
    <w:p w:rsidR="00A31881" w:rsidRPr="000B5F22" w:rsidRDefault="00A31881" w:rsidP="00A31881">
      <w:pPr>
        <w:rPr>
          <w:color w:val="0D0D0D" w:themeColor="text1" w:themeTint="F2"/>
        </w:rPr>
      </w:pPr>
    </w:p>
    <w:p w:rsidR="00A31881" w:rsidRPr="00126CC1" w:rsidRDefault="00A31881" w:rsidP="00A31881">
      <w:pPr>
        <w:ind w:firstLineChars="100" w:firstLine="21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この度、当院薬剤部では</w:t>
      </w:r>
      <w:r w:rsidRPr="00126CC1">
        <w:rPr>
          <w:rFonts w:hint="eastAsia"/>
          <w:color w:val="0D0D0D" w:themeColor="text1" w:themeTint="F2"/>
        </w:rPr>
        <w:t>医薬品適正使用</w:t>
      </w:r>
      <w:r>
        <w:rPr>
          <w:rFonts w:hint="eastAsia"/>
          <w:color w:val="0D0D0D" w:themeColor="text1" w:themeTint="F2"/>
        </w:rPr>
        <w:t>推進や医療安全の観点から、トレーシングレポートの運用を開始いたします。</w:t>
      </w:r>
    </w:p>
    <w:p w:rsidR="00A31881" w:rsidRPr="00126CC1" w:rsidRDefault="00A31881" w:rsidP="00A31881">
      <w:pPr>
        <w:rPr>
          <w:color w:val="0D0D0D" w:themeColor="text1" w:themeTint="F2"/>
        </w:rPr>
      </w:pPr>
    </w:p>
    <w:p w:rsidR="00A31881" w:rsidRDefault="00A31881" w:rsidP="00A31881">
      <w:pPr>
        <w:rPr>
          <w:color w:val="0D0D0D" w:themeColor="text1" w:themeTint="F2"/>
        </w:rPr>
      </w:pPr>
      <w:r w:rsidRPr="00126CC1">
        <w:rPr>
          <w:color w:val="0D0D0D" w:themeColor="text1" w:themeTint="F2"/>
        </w:rPr>
        <w:t xml:space="preserve"> </w:t>
      </w:r>
      <w:r w:rsidRPr="00126CC1">
        <w:rPr>
          <w:color w:val="0D0D0D" w:themeColor="text1" w:themeTint="F2"/>
        </w:rPr>
        <w:t xml:space="preserve">　保険薬局で「</w:t>
      </w:r>
      <w:r w:rsidRPr="00091D59">
        <w:rPr>
          <w:rFonts w:hint="eastAsia"/>
          <w:color w:val="0D0D0D" w:themeColor="text1" w:themeTint="F2"/>
        </w:rPr>
        <w:t>即時性の低いもの</w:t>
      </w:r>
      <w:r>
        <w:rPr>
          <w:rFonts w:hint="eastAsia"/>
          <w:color w:val="0D0D0D" w:themeColor="text1" w:themeTint="F2"/>
        </w:rPr>
        <w:t>の</w:t>
      </w:r>
      <w:r w:rsidRPr="00126CC1">
        <w:rPr>
          <w:color w:val="0D0D0D" w:themeColor="text1" w:themeTint="F2"/>
        </w:rPr>
        <w:t>処方医師へ情報提供した方が望ま</w:t>
      </w:r>
      <w:r>
        <w:rPr>
          <w:color w:val="0D0D0D" w:themeColor="text1" w:themeTint="F2"/>
        </w:rPr>
        <w:t>しい」と判断された内容を当院薬剤部で集約し、医師へ情報伝達を</w:t>
      </w:r>
      <w:r>
        <w:rPr>
          <w:rFonts w:hint="eastAsia"/>
          <w:color w:val="0D0D0D" w:themeColor="text1" w:themeTint="F2"/>
        </w:rPr>
        <w:t>行い</w:t>
      </w:r>
      <w:r w:rsidRPr="00126CC1">
        <w:rPr>
          <w:color w:val="0D0D0D" w:themeColor="text1" w:themeTint="F2"/>
        </w:rPr>
        <w:t>情報の共有化を図るとともに、今後の治療へ繋げていきます。</w:t>
      </w:r>
    </w:p>
    <w:p w:rsidR="00A31881" w:rsidRDefault="00A31881" w:rsidP="00A31881">
      <w:pPr>
        <w:ind w:firstLineChars="100" w:firstLine="21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詳細は以下の通りとなりますので、ご理解ご協力の程</w:t>
      </w:r>
      <w:r w:rsidRPr="00424AC3">
        <w:rPr>
          <w:rFonts w:hint="eastAsia"/>
          <w:color w:val="0D0D0D" w:themeColor="text1" w:themeTint="F2"/>
        </w:rPr>
        <w:t>、よろしくお願い申し上げます。</w:t>
      </w:r>
    </w:p>
    <w:p w:rsidR="00A31881" w:rsidRDefault="00A31881" w:rsidP="00A31881">
      <w:pPr>
        <w:rPr>
          <w:color w:val="0D0D0D" w:themeColor="text1" w:themeTint="F2"/>
        </w:rPr>
      </w:pPr>
    </w:p>
    <w:p w:rsidR="00A31881" w:rsidRPr="000B5F22" w:rsidRDefault="00A31881" w:rsidP="00A31881">
      <w:pPr>
        <w:rPr>
          <w:color w:val="0D0D0D" w:themeColor="text1" w:themeTint="F2"/>
        </w:rPr>
      </w:pPr>
    </w:p>
    <w:p w:rsidR="00A31881" w:rsidRPr="000B5F22" w:rsidRDefault="00A31881" w:rsidP="00A31881">
      <w:pPr>
        <w:rPr>
          <w:color w:val="0D0D0D" w:themeColor="text1" w:themeTint="F2"/>
        </w:rPr>
      </w:pPr>
      <w:r w:rsidRPr="000B5F22">
        <w:rPr>
          <w:rFonts w:hint="eastAsia"/>
          <w:color w:val="0D0D0D" w:themeColor="text1" w:themeTint="F2"/>
        </w:rPr>
        <w:t>【運用方法】</w:t>
      </w:r>
    </w:p>
    <w:p w:rsidR="00A31881" w:rsidRPr="000B5F22" w:rsidRDefault="00A31881" w:rsidP="00A31881">
      <w:pPr>
        <w:ind w:firstLineChars="100" w:firstLine="210"/>
        <w:rPr>
          <w:color w:val="0D0D0D" w:themeColor="text1" w:themeTint="F2"/>
        </w:rPr>
      </w:pPr>
      <w:r w:rsidRPr="000B5F22">
        <w:rPr>
          <w:rFonts w:hint="eastAsia"/>
          <w:color w:val="0D0D0D" w:themeColor="text1" w:themeTint="F2"/>
        </w:rPr>
        <w:t>保険薬局（情報提供が望ましい情報で即時性の低いもの）</w:t>
      </w:r>
    </w:p>
    <w:p w:rsidR="00A31881" w:rsidRPr="000B5F22" w:rsidRDefault="00A31881" w:rsidP="00A31881">
      <w:pPr>
        <w:ind w:firstLineChars="100" w:firstLine="210"/>
        <w:rPr>
          <w:color w:val="0D0D0D" w:themeColor="text1" w:themeTint="F2"/>
        </w:rPr>
      </w:pPr>
      <w:r w:rsidRPr="000B5F22">
        <w:rPr>
          <w:rFonts w:hint="eastAsia"/>
          <w:color w:val="0D0D0D" w:themeColor="text1" w:themeTint="F2"/>
        </w:rPr>
        <w:t xml:space="preserve">　↓</w:t>
      </w:r>
    </w:p>
    <w:p w:rsidR="00A31881" w:rsidRPr="000B5F22" w:rsidRDefault="00A31881" w:rsidP="00A31881">
      <w:pPr>
        <w:ind w:firstLineChars="100" w:firstLine="210"/>
        <w:rPr>
          <w:color w:val="0D0D0D" w:themeColor="text1" w:themeTint="F2"/>
        </w:rPr>
      </w:pPr>
      <w:r w:rsidRPr="000B5F22">
        <w:rPr>
          <w:rFonts w:hint="eastAsia"/>
          <w:color w:val="0D0D0D" w:themeColor="text1" w:themeTint="F2"/>
        </w:rPr>
        <w:t>薬剤部（レポート内容を集約）</w:t>
      </w:r>
    </w:p>
    <w:p w:rsidR="00A31881" w:rsidRPr="000B5F22" w:rsidRDefault="00A31881" w:rsidP="00A31881">
      <w:pPr>
        <w:rPr>
          <w:color w:val="0D0D0D" w:themeColor="text1" w:themeTint="F2"/>
        </w:rPr>
      </w:pPr>
      <w:r w:rsidRPr="000B5F22">
        <w:rPr>
          <w:rFonts w:hint="eastAsia"/>
          <w:color w:val="0D0D0D" w:themeColor="text1" w:themeTint="F2"/>
        </w:rPr>
        <w:t xml:space="preserve">　</w:t>
      </w:r>
      <w:r>
        <w:rPr>
          <w:rFonts w:hint="eastAsia"/>
          <w:color w:val="0D0D0D" w:themeColor="text1" w:themeTint="F2"/>
        </w:rPr>
        <w:t xml:space="preserve">　</w:t>
      </w:r>
      <w:r w:rsidRPr="000B5F22">
        <w:rPr>
          <w:rFonts w:hint="eastAsia"/>
          <w:color w:val="0D0D0D" w:themeColor="text1" w:themeTint="F2"/>
        </w:rPr>
        <w:t>↓</w:t>
      </w:r>
    </w:p>
    <w:p w:rsidR="00A31881" w:rsidRDefault="00A31881" w:rsidP="00A31881">
      <w:pPr>
        <w:ind w:firstLineChars="100" w:firstLine="21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処方医へ情報提供（電子カルテへ登録）</w:t>
      </w:r>
    </w:p>
    <w:p w:rsidR="00A31881" w:rsidRPr="000B5F22" w:rsidRDefault="00A31881" w:rsidP="00A31881">
      <w:pPr>
        <w:ind w:firstLineChars="100" w:firstLine="21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必要に応じて、処方医からの回答を保険薬局へフィードバック</w:t>
      </w:r>
    </w:p>
    <w:p w:rsidR="00A31881" w:rsidRPr="000B5F22" w:rsidRDefault="00A31881" w:rsidP="00A31881">
      <w:pPr>
        <w:rPr>
          <w:color w:val="0D0D0D" w:themeColor="text1" w:themeTint="F2"/>
        </w:rPr>
      </w:pPr>
    </w:p>
    <w:p w:rsidR="00A31881" w:rsidRPr="007B4F19" w:rsidRDefault="00A31881" w:rsidP="00A31881">
      <w:pPr>
        <w:rPr>
          <w:color w:val="0D0D0D" w:themeColor="text1" w:themeTint="F2"/>
        </w:rPr>
      </w:pPr>
    </w:p>
    <w:p w:rsidR="00A31881" w:rsidRPr="000B5F22" w:rsidRDefault="00A31881" w:rsidP="00A31881">
      <w:pPr>
        <w:ind w:firstLineChars="100" w:firstLine="210"/>
        <w:rPr>
          <w:color w:val="0D0D0D" w:themeColor="text1" w:themeTint="F2"/>
        </w:rPr>
      </w:pPr>
      <w:r w:rsidRPr="000B5F22">
        <w:rPr>
          <w:rFonts w:hint="eastAsia"/>
          <w:color w:val="0D0D0D" w:themeColor="text1" w:themeTint="F2"/>
        </w:rPr>
        <w:t>トレーシングレポート様式をダウンロードして頂き、必要事項をご記入いただいた後、</w:t>
      </w:r>
      <w:r w:rsidRPr="000B5F22">
        <w:rPr>
          <w:color w:val="0D0D0D" w:themeColor="text1" w:themeTint="F2"/>
        </w:rPr>
        <w:t>FAX</w:t>
      </w:r>
      <w:r w:rsidRPr="000B5F22">
        <w:rPr>
          <w:color w:val="0D0D0D" w:themeColor="text1" w:themeTint="F2"/>
        </w:rPr>
        <w:t>にて薬剤部まで送信ください。</w:t>
      </w:r>
    </w:p>
    <w:p w:rsidR="00A31881" w:rsidRP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1881" w:rsidRDefault="00A31881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C6DEC" w:rsidRPr="008719E1" w:rsidRDefault="0052799A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854EF" wp14:editId="604EF916">
                <wp:simplePos x="0" y="0"/>
                <wp:positionH relativeFrom="column">
                  <wp:posOffset>2071370</wp:posOffset>
                </wp:positionH>
                <wp:positionV relativeFrom="paragraph">
                  <wp:posOffset>-188595</wp:posOffset>
                </wp:positionV>
                <wp:extent cx="392430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Pr="002C0FB5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5279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大阪市立総合医療センター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薬剤部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</w:t>
                            </w:r>
                            <w:r w:rsidR="005279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52799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5279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6929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5279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85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163.1pt;margin-top:-14.85pt;width:309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" filled="f" stroked="f" strokeweight=".5pt">
                <v:textbox>
                  <w:txbxContent>
                    <w:p w:rsidR="006C6DEC" w:rsidRPr="002C0FB5" w:rsidRDefault="006C6DEC" w:rsidP="006C6DE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52799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大阪市立総合医療センター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薬剤部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</w:t>
                      </w:r>
                      <w:r w:rsidR="0052799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="0052799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52799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6929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52799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3454</w:t>
                      </w:r>
                    </w:p>
                  </w:txbxContent>
                </v:textbox>
              </v:shape>
            </w:pict>
          </mc:Fallback>
        </mc:AlternateContent>
      </w:r>
      <w:r w:rsidR="006C6DEC"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7F072" wp14:editId="21603044">
                <wp:simplePos x="0" y="0"/>
                <wp:positionH relativeFrom="margin">
                  <wp:posOffset>2747010</wp:posOffset>
                </wp:positionH>
                <wp:positionV relativeFrom="paragraph">
                  <wp:posOffset>-24765</wp:posOffset>
                </wp:positionV>
                <wp:extent cx="33909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Pr="00B85E8B" w:rsidRDefault="006C6DEC" w:rsidP="00E4506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の流れ：保険薬局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6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7F072" id="テキスト ボックス 31" o:spid="_x0000_s1027" type="#_x0000_t202" style="position:absolute;margin-left:216.3pt;margin-top:-1.95pt;width:267pt;height:25.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" filled="f" stroked="f" strokeweight=".5pt">
                <v:textbox>
                  <w:txbxContent>
                    <w:p w:rsidR="006C6DEC" w:rsidRPr="00B85E8B" w:rsidRDefault="006C6DEC" w:rsidP="00E4506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の流れ：保険薬局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86BE3">
                        <w:rPr>
                          <w:rFonts w:hint="eastAsia"/>
                          <w:sz w:val="18"/>
                          <w:szCs w:val="18"/>
                        </w:rPr>
                        <w:t>処方医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DEC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D2892" wp14:editId="3B1A4294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289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" adj="10463" fillcolor="windowText" strokeweight="1pt">
                <v:textbox>
                  <w:txbxContent>
                    <w:p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6DEC" w:rsidRPr="008719E1" w:rsidRDefault="006C6DEC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F3A95" wp14:editId="55D75F37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3A95" id="テキスト ボックス 4" o:spid="_x0000_s1029" type="#_x0000_t202" style="position:absolute;margin-left:448pt;margin-top:14.5pt;width:29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" filled="f" stroked="f" strokeweight=".5pt">
                <v:textbox>
                  <w:txbxContent>
                    <w:p w:rsidR="006C6DEC" w:rsidRDefault="006C6DEC" w:rsidP="006C6DE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C96C6" wp14:editId="5AE102F1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96C6" id="テキスト ボックス 3" o:spid="_x0000_s1030" type="#_x0000_t202" style="position:absolute;margin-left:410.55pt;margin-top:13.8pt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a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R1bYtz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" filled="f" stroked="f" strokeweight=".5pt">
                <v:textbox>
                  <w:txbxContent>
                    <w:p w:rsidR="006C6DEC" w:rsidRDefault="006C6DEC" w:rsidP="006C6DEC"/>
                  </w:txbxContent>
                </v:textbox>
              </v:shape>
            </w:pict>
          </mc:Fallback>
        </mc:AlternateContent>
      </w:r>
    </w:p>
    <w:p w:rsidR="006C6DEC" w:rsidRPr="008719E1" w:rsidRDefault="0052799A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大阪市立総合医療センター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                  </w:t>
      </w:r>
      <w:r w:rsidR="006C6DEC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6C6DE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6C6DEC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:rsidR="006C6DEC" w:rsidRPr="00400B9E" w:rsidRDefault="006C6DEC" w:rsidP="006C6DEC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00B9E">
        <w:rPr>
          <w:rFonts w:ascii="ＭＳ ゴシック" w:eastAsia="ＭＳ ゴシック" w:hAnsi="ＭＳ ゴシック" w:cs="Times New Roman"/>
          <w:b/>
          <w:sz w:val="32"/>
          <w:szCs w:val="32"/>
        </w:rPr>
        <w:t>服薬情報提供書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（トレーシングレポート）</w:t>
      </w:r>
    </w:p>
    <w:tbl>
      <w:tblPr>
        <w:tblStyle w:val="2"/>
        <w:tblW w:w="9900" w:type="dxa"/>
        <w:tblLook w:val="04A0" w:firstRow="1" w:lastRow="0" w:firstColumn="1" w:lastColumn="0" w:noHBand="0" w:noVBand="1"/>
      </w:tblPr>
      <w:tblGrid>
        <w:gridCol w:w="4797"/>
        <w:gridCol w:w="5103"/>
      </w:tblGrid>
      <w:tr w:rsidR="006C6DEC" w:rsidRPr="008719E1" w:rsidTr="002003C7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3ACFAA" wp14:editId="3C3D66C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-46990</wp:posOffset>
                      </wp:positionV>
                      <wp:extent cx="1200150" cy="5238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DEC" w:rsidRDefault="006C6DEC" w:rsidP="006C6D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ACFAA" id="テキスト ボックス 5" o:spid="_x0000_s1031" type="#_x0000_t202" style="position:absolute;left:0;text-align:left;margin-left:54.5pt;margin-top:-3.7pt;width:94.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" filled="f" stroked="f" strokeweight=".5pt">
                      <v:textbox>
                        <w:txbxContent>
                          <w:p w:rsidR="006C6DEC" w:rsidRDefault="006C6DEC" w:rsidP="006C6DEC"/>
                        </w:txbxContent>
                      </v:textbox>
                    </v:shape>
                  </w:pict>
                </mc:Fallback>
              </mc:AlternateContent>
            </w:r>
            <w:r w:rsidR="00A97B7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:rsidR="006C6DEC" w:rsidRPr="008719E1" w:rsidRDefault="006C6DEC" w:rsidP="002003C7">
            <w:pPr>
              <w:wordWrap w:val="0"/>
              <w:spacing w:beforeLines="100" w:before="36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9BC438" wp14:editId="64C3647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299720</wp:posOffset>
                      </wp:positionV>
                      <wp:extent cx="3048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6DEC" w:rsidRDefault="006C6DEC" w:rsidP="006C6D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C438" id="テキスト ボックス 11" o:spid="_x0000_s1032" type="#_x0000_t202" style="position:absolute;left:0;text-align:left;margin-left:101.25pt;margin-top:23.6pt;width:2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" filled="f" stroked="f" strokeweight=".5pt">
                      <v:textbox>
                        <w:txbxContent>
                          <w:p w:rsidR="006C6DEC" w:rsidRDefault="006C6DEC" w:rsidP="006C6DEC"/>
                        </w:txbxContent>
                      </v:textbox>
                    </v:shape>
                  </w:pict>
                </mc:Fallback>
              </mc:AlternateConten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</w:tc>
      </w:tr>
      <w:tr w:rsidR="006C6DEC" w:rsidRPr="008719E1" w:rsidTr="00D20EDC">
        <w:trPr>
          <w:trHeight w:val="386"/>
        </w:trPr>
        <w:tc>
          <w:tcPr>
            <w:tcW w:w="4797" w:type="dxa"/>
            <w:tcBorders>
              <w:lef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処方箋交付年月日　 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6C6DEC" w:rsidRPr="008719E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</w:tc>
      </w:tr>
      <w:tr w:rsidR="006C6DEC" w:rsidRPr="008719E1" w:rsidTr="002003C7">
        <w:tc>
          <w:tcPr>
            <w:tcW w:w="4797" w:type="dxa"/>
            <w:vMerge w:val="restart"/>
            <w:tcBorders>
              <w:left w:val="single" w:sz="18" w:space="0" w:color="auto"/>
            </w:tcBorders>
          </w:tcPr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  <w:p w:rsidR="00450700" w:rsidRPr="008719E1" w:rsidRDefault="00450700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6C6DEC" w:rsidRPr="008719E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</w:p>
        </w:tc>
      </w:tr>
      <w:tr w:rsidR="006C6DEC" w:rsidRPr="008719E1" w:rsidTr="00D20EDC">
        <w:trPr>
          <w:trHeight w:val="652"/>
        </w:trPr>
        <w:tc>
          <w:tcPr>
            <w:tcW w:w="4797" w:type="dxa"/>
            <w:vMerge/>
            <w:tcBorders>
              <w:lef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:rsidR="00450700" w:rsidRPr="008719E1" w:rsidRDefault="00450700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C6DEC" w:rsidRPr="008719E1" w:rsidTr="002003C7">
        <w:trPr>
          <w:trHeight w:val="1100"/>
        </w:trPr>
        <w:tc>
          <w:tcPr>
            <w:tcW w:w="99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DEC" w:rsidRPr="00537DD7" w:rsidRDefault="006C6DEC" w:rsidP="002003C7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Times New Roman"/>
                <w:sz w:val="22"/>
              </w:rPr>
              <w:t>この情報を伝えることに対して患者の同意を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得ています。</w:t>
            </w:r>
          </w:p>
          <w:p w:rsidR="006C6DEC" w:rsidRDefault="006C6DEC" w:rsidP="002003C7">
            <w:pPr>
              <w:spacing w:line="320" w:lineRule="exac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この情報を</w:t>
            </w:r>
            <w:r>
              <w:rPr>
                <w:rFonts w:ascii="ＭＳ ゴシック" w:eastAsia="ＭＳ ゴシック" w:hAnsi="ＭＳ ゴシック" w:cs="Segoe UI Symbol" w:hint="eastAsia"/>
                <w:sz w:val="22"/>
              </w:rPr>
              <w:t>伝える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ことに対し患者の同意を得ていませんが、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治療上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必要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だと思われますので</w:t>
            </w:r>
          </w:p>
          <w:p w:rsidR="006C6DEC" w:rsidRPr="008719E1" w:rsidRDefault="006C6DEC" w:rsidP="002003C7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報告いたします。</w:t>
            </w:r>
          </w:p>
        </w:tc>
      </w:tr>
    </w:tbl>
    <w:p w:rsidR="006C6DEC" w:rsidRPr="00400B9E" w:rsidRDefault="006C6DEC" w:rsidP="006C6DEC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  <w:r w:rsidRPr="00400B9E">
        <w:rPr>
          <w:rFonts w:ascii="ＭＳ ゴシック" w:eastAsia="ＭＳ ゴシック" w:hAnsi="ＭＳ ゴシック" w:cs="Times New Roman"/>
          <w:sz w:val="23"/>
          <w:szCs w:val="23"/>
        </w:rPr>
        <w:t>処方</w:t>
      </w:r>
      <w:r w:rsidR="001314AC">
        <w:rPr>
          <w:rFonts w:ascii="ＭＳ ゴシック" w:eastAsia="ＭＳ ゴシック" w:hAnsi="ＭＳ ゴシック" w:cs="Times New Roman" w:hint="eastAsia"/>
          <w:sz w:val="23"/>
          <w:szCs w:val="23"/>
        </w:rPr>
        <w:t>箋</w:t>
      </w:r>
      <w:r w:rsidRPr="00400B9E">
        <w:rPr>
          <w:rFonts w:ascii="ＭＳ ゴシック" w:eastAsia="ＭＳ ゴシック" w:hAnsi="ＭＳ ゴシック" w:cs="Times New Roman"/>
          <w:sz w:val="23"/>
          <w:szCs w:val="23"/>
        </w:rPr>
        <w:t>に基づき調剤を行い、薬剤交付いたしました。</w:t>
      </w:r>
    </w:p>
    <w:p w:rsidR="006C6DEC" w:rsidRPr="00400B9E" w:rsidRDefault="006C6DEC" w:rsidP="006C6DEC">
      <w:pPr>
        <w:spacing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  <w:r w:rsidRPr="00400B9E">
        <w:rPr>
          <w:rFonts w:ascii="ＭＳ ゴシック" w:eastAsia="ＭＳ ゴシック" w:hAnsi="ＭＳ ゴシック" w:cs="Times New Roman" w:hint="eastAsia"/>
          <w:sz w:val="23"/>
          <w:szCs w:val="23"/>
        </w:rPr>
        <w:t>下記の</w:t>
      </w:r>
      <w:r w:rsidR="001314AC">
        <w:rPr>
          <w:rFonts w:ascii="ＭＳ ゴシック" w:eastAsia="ＭＳ ゴシック" w:hAnsi="ＭＳ ゴシック" w:cs="Times New Roman" w:hint="eastAsia"/>
          <w:sz w:val="23"/>
          <w:szCs w:val="23"/>
        </w:rPr>
        <w:t>通り</w:t>
      </w:r>
      <w:r w:rsidRPr="00400B9E">
        <w:rPr>
          <w:rFonts w:ascii="ＭＳ ゴシック" w:eastAsia="ＭＳ ゴシック" w:hAnsi="ＭＳ ゴシック" w:cs="Times New Roman" w:hint="eastAsia"/>
          <w:sz w:val="23"/>
          <w:szCs w:val="23"/>
        </w:rPr>
        <w:t>、ご報告いたします。ご高配賜りますようお願い申し上げます。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589C" w:rsidRPr="008719E1" w:rsidTr="00B93034">
        <w:trPr>
          <w:trHeight w:val="1810"/>
        </w:trPr>
        <w:tc>
          <w:tcPr>
            <w:tcW w:w="9889" w:type="dxa"/>
          </w:tcPr>
          <w:p w:rsidR="0020589C" w:rsidRPr="008719E1" w:rsidRDefault="0020589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4F7DD" wp14:editId="35C5BAEB">
                      <wp:simplePos x="0" y="0"/>
                      <wp:positionH relativeFrom="column">
                        <wp:posOffset>175894</wp:posOffset>
                      </wp:positionH>
                      <wp:positionV relativeFrom="paragraph">
                        <wp:posOffset>243840</wp:posOffset>
                      </wp:positionV>
                      <wp:extent cx="6124575" cy="847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457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589C" w:rsidRPr="0020589C" w:rsidRDefault="00C075C9" w:rsidP="002058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□服薬状況　 </w:t>
                                  </w:r>
                                  <w:r w:rsidR="0020589C"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□有害事象疑い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□服用指導内容　</w:t>
                                  </w:r>
                                  <w:r w:rsidR="0020589C"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□</w:t>
                                  </w:r>
                                  <w:r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一般用医薬品・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サプリメント</w:t>
                                  </w:r>
                                  <w:r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等の使用</w:t>
                                  </w:r>
                                  <w:r w:rsidR="0020589C"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20589C" w:rsidRPr="0020589C" w:rsidRDefault="0020589C" w:rsidP="002058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□</w:t>
                                  </w:r>
                                  <w:r w:rsidR="00C075C9"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残薬調整</w:t>
                                  </w:r>
                                  <w:r w:rsidR="00C075C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="00C075C9"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□</w:t>
                                  </w:r>
                                  <w:r w:rsidR="00C075C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プロトコル</w:t>
                                  </w:r>
                                  <w:r w:rsidR="00C075C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による</w:t>
                                  </w:r>
                                  <w:r w:rsidR="00C075C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処方</w:t>
                                  </w:r>
                                  <w:r w:rsidR="00C075C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内容</w:t>
                                  </w:r>
                                  <w:r w:rsidR="00C075C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変更</w:t>
                                  </w:r>
                                </w:p>
                                <w:p w:rsidR="0020589C" w:rsidRPr="0020589C" w:rsidRDefault="0020589C" w:rsidP="002058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□その他</w:t>
                                  </w:r>
                                  <w:r w:rsidRPr="0020589C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（　</w:t>
                                  </w:r>
                                  <w:r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20589C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　　　　　　　　　　　　</w:t>
                                  </w:r>
                                  <w:r w:rsidRPr="0020589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20589C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4F7DD" id="テキスト ボックス 2" o:spid="_x0000_s1033" type="#_x0000_t202" style="position:absolute;left:0;text-align:left;margin-left:13.85pt;margin-top:19.2pt;width:482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" filled="f" stroked="f" strokeweight=".5pt">
                      <v:textbox>
                        <w:txbxContent>
                          <w:p w:rsidR="0020589C" w:rsidRPr="0020589C" w:rsidRDefault="00C075C9" w:rsidP="0020589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□服薬状況　 </w:t>
                            </w:r>
                            <w:r w:rsidR="0020589C"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□有害事象疑い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□服用指導内容　</w:t>
                            </w:r>
                            <w:r w:rsidR="0020589C"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一般用医薬品・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サプリメント</w:t>
                            </w:r>
                            <w:r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等の使用</w:t>
                            </w:r>
                            <w:r w:rsidR="0020589C"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20589C" w:rsidRPr="0020589C" w:rsidRDefault="0020589C" w:rsidP="0020589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="00C075C9"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残薬調整</w:t>
                            </w:r>
                            <w:r w:rsidR="00C075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</w:t>
                            </w:r>
                            <w:r w:rsidR="00C075C9"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="00C075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プロトコル</w:t>
                            </w:r>
                            <w:r w:rsidR="00C075C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による</w:t>
                            </w:r>
                            <w:r w:rsidR="00C075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処方</w:t>
                            </w:r>
                            <w:r w:rsidR="00C075C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内容</w:t>
                            </w:r>
                            <w:r w:rsidR="00C075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変更</w:t>
                            </w:r>
                          </w:p>
                          <w:p w:rsidR="0020589C" w:rsidRPr="0020589C" w:rsidRDefault="0020589C" w:rsidP="0020589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□その他</w:t>
                            </w:r>
                            <w:r w:rsidRPr="0020589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（　</w:t>
                            </w:r>
                            <w:r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0589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2058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0589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情報提供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事項】</w:t>
            </w:r>
          </w:p>
        </w:tc>
      </w:tr>
      <w:tr w:rsidR="0020589C" w:rsidRPr="008719E1" w:rsidTr="00A31881">
        <w:trPr>
          <w:trHeight w:val="3260"/>
        </w:trPr>
        <w:tc>
          <w:tcPr>
            <w:tcW w:w="9889" w:type="dxa"/>
          </w:tcPr>
          <w:p w:rsidR="0020589C" w:rsidRPr="00537DD7" w:rsidRDefault="0020589C" w:rsidP="0020589C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【上記選択肢詳細内容】</w:t>
            </w:r>
          </w:p>
          <w:p w:rsidR="0020589C" w:rsidRDefault="0020589C" w:rsidP="0020589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20589C" w:rsidRDefault="0020589C" w:rsidP="0020589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20589C" w:rsidRDefault="0020589C" w:rsidP="0020589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20589C" w:rsidRDefault="0020589C" w:rsidP="0020589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20589C" w:rsidRDefault="0020589C" w:rsidP="0020589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20589C" w:rsidRDefault="0020589C" w:rsidP="0020589C">
            <w:pPr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  <w:p w:rsidR="0020589C" w:rsidRPr="00A31881" w:rsidRDefault="0020589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6DEC" w:rsidRPr="008719E1" w:rsidTr="00A31881">
        <w:trPr>
          <w:trHeight w:val="1679"/>
        </w:trPr>
        <w:tc>
          <w:tcPr>
            <w:tcW w:w="9889" w:type="dxa"/>
          </w:tcPr>
          <w:p w:rsidR="006C6DEC" w:rsidRPr="00537DD7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8A1F6B" w:rsidRPr="008A1F6B">
              <w:rPr>
                <w:rFonts w:ascii="ＭＳ ゴシック" w:eastAsia="ＭＳ ゴシック" w:hAnsi="ＭＳ ゴシック" w:cs="Times New Roman" w:hint="eastAsia"/>
                <w:sz w:val="22"/>
              </w:rPr>
              <w:t>薬剤師からの提案事項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6C6DEC" w:rsidRPr="008157C4" w:rsidRDefault="006C6DEC" w:rsidP="002003C7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</w:p>
        </w:tc>
      </w:tr>
    </w:tbl>
    <w:p w:rsidR="00466B64" w:rsidRPr="004E4022" w:rsidRDefault="004E4022" w:rsidP="004E4022">
      <w:pPr>
        <w:spacing w:line="280" w:lineRule="exact"/>
        <w:ind w:left="920" w:hangingChars="400" w:hanging="920"/>
        <w:rPr>
          <w:color w:val="FF0000"/>
        </w:rPr>
      </w:pPr>
      <w:r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【注意】</w:t>
      </w:r>
      <w:r w:rsidR="006436BC" w:rsidRPr="004E402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服薬情報提供書</w:t>
      </w:r>
      <w:r w:rsidR="006C6DEC" w:rsidRPr="004E402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による情報提供は</w:t>
      </w:r>
      <w:r w:rsidR="006B188F" w:rsidRPr="004E402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、</w:t>
      </w:r>
      <w:r w:rsidR="006C6DEC" w:rsidRPr="004E4022">
        <w:rPr>
          <w:rFonts w:ascii="ＭＳ ゴシック" w:eastAsia="ＭＳ ゴシック" w:hAnsi="ＭＳ ゴシック" w:cs="Times New Roman" w:hint="eastAsia"/>
          <w:b/>
          <w:color w:val="FF0000"/>
          <w:sz w:val="23"/>
          <w:szCs w:val="23"/>
          <w:u w:val="single"/>
        </w:rPr>
        <w:t>疑義照会ではありません</w:t>
      </w:r>
      <w:r w:rsidR="006C6DEC" w:rsidRPr="004E402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。緊急性のある疑義照会は</w:t>
      </w:r>
      <w:r w:rsidR="002E3483" w:rsidRPr="004E402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、</w:t>
      </w:r>
      <w:r w:rsidR="001314AC" w:rsidRPr="004E402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通常通り</w:t>
      </w:r>
      <w:r w:rsidR="006436BC" w:rsidRPr="004E4022">
        <w:rPr>
          <w:rFonts w:ascii="ＭＳ ゴシック" w:eastAsia="ＭＳ ゴシック" w:hAnsi="ＭＳ ゴシック" w:cs="Times New Roman"/>
          <w:color w:val="FF0000"/>
          <w:sz w:val="23"/>
          <w:szCs w:val="23"/>
        </w:rPr>
        <w:t>FAX</w:t>
      </w:r>
      <w:r w:rsidR="006C6DEC" w:rsidRPr="004E402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にてお願いします。</w:t>
      </w:r>
    </w:p>
    <w:sectPr w:rsidR="00466B64" w:rsidRPr="004E4022" w:rsidSect="00466B64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31" w:rsidRDefault="00A12A31" w:rsidP="006B188F">
      <w:r>
        <w:separator/>
      </w:r>
    </w:p>
  </w:endnote>
  <w:endnote w:type="continuationSeparator" w:id="0">
    <w:p w:rsidR="00A12A31" w:rsidRDefault="00A12A31" w:rsidP="006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31" w:rsidRDefault="00A12A31" w:rsidP="006B188F">
      <w:r>
        <w:separator/>
      </w:r>
    </w:p>
  </w:footnote>
  <w:footnote w:type="continuationSeparator" w:id="0">
    <w:p w:rsidR="00A12A31" w:rsidRDefault="00A12A31" w:rsidP="006B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A5642"/>
    <w:multiLevelType w:val="hybridMultilevel"/>
    <w:tmpl w:val="FBE8B44A"/>
    <w:lvl w:ilvl="0" w:tplc="2206C8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06"/>
    <w:rsid w:val="00000514"/>
    <w:rsid w:val="00045D1A"/>
    <w:rsid w:val="000C39E8"/>
    <w:rsid w:val="001314AC"/>
    <w:rsid w:val="00132DA1"/>
    <w:rsid w:val="001B6330"/>
    <w:rsid w:val="001E6601"/>
    <w:rsid w:val="0020589C"/>
    <w:rsid w:val="002632FB"/>
    <w:rsid w:val="002E3483"/>
    <w:rsid w:val="003213F1"/>
    <w:rsid w:val="003F422A"/>
    <w:rsid w:val="004331EC"/>
    <w:rsid w:val="00450700"/>
    <w:rsid w:val="00466B64"/>
    <w:rsid w:val="004B19EF"/>
    <w:rsid w:val="004D1136"/>
    <w:rsid w:val="004E4022"/>
    <w:rsid w:val="0052799A"/>
    <w:rsid w:val="005A2678"/>
    <w:rsid w:val="005E7351"/>
    <w:rsid w:val="0061415B"/>
    <w:rsid w:val="006436BC"/>
    <w:rsid w:val="00675E22"/>
    <w:rsid w:val="006B188F"/>
    <w:rsid w:val="006C6DEC"/>
    <w:rsid w:val="006E02BA"/>
    <w:rsid w:val="00774049"/>
    <w:rsid w:val="00786BE3"/>
    <w:rsid w:val="008A1F6B"/>
    <w:rsid w:val="008E140D"/>
    <w:rsid w:val="009260FD"/>
    <w:rsid w:val="00945006"/>
    <w:rsid w:val="009D7255"/>
    <w:rsid w:val="00A02A05"/>
    <w:rsid w:val="00A12A31"/>
    <w:rsid w:val="00A31881"/>
    <w:rsid w:val="00A43FDC"/>
    <w:rsid w:val="00A97B7B"/>
    <w:rsid w:val="00AC155F"/>
    <w:rsid w:val="00B05FA9"/>
    <w:rsid w:val="00B60ED3"/>
    <w:rsid w:val="00BB2206"/>
    <w:rsid w:val="00C075C9"/>
    <w:rsid w:val="00C3242C"/>
    <w:rsid w:val="00C34B00"/>
    <w:rsid w:val="00C93C85"/>
    <w:rsid w:val="00CC0365"/>
    <w:rsid w:val="00CC4EFB"/>
    <w:rsid w:val="00D20EDC"/>
    <w:rsid w:val="00D65EA3"/>
    <w:rsid w:val="00DC72C8"/>
    <w:rsid w:val="00E45061"/>
    <w:rsid w:val="00E84EA7"/>
    <w:rsid w:val="00EA5498"/>
    <w:rsid w:val="00F10980"/>
    <w:rsid w:val="00F424AA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5E910"/>
  <w15:docId w15:val="{6F535E20-12F7-42E3-870B-A91F0FA4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B18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B188F"/>
  </w:style>
  <w:style w:type="paragraph" w:styleId="af1">
    <w:name w:val="footer"/>
    <w:basedOn w:val="a"/>
    <w:link w:val="af2"/>
    <w:uiPriority w:val="99"/>
    <w:unhideWhenUsed/>
    <w:rsid w:val="006B188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B188F"/>
  </w:style>
  <w:style w:type="paragraph" w:styleId="af3">
    <w:name w:val="List Paragraph"/>
    <w:basedOn w:val="a"/>
    <w:uiPriority w:val="34"/>
    <w:qFormat/>
    <w:rsid w:val="006B18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悠暉</cp:lastModifiedBy>
  <cp:revision>2</cp:revision>
  <cp:lastPrinted>2020-03-10T05:54:00Z</cp:lastPrinted>
  <dcterms:created xsi:type="dcterms:W3CDTF">2022-01-25T04:07:00Z</dcterms:created>
  <dcterms:modified xsi:type="dcterms:W3CDTF">2022-01-25T04:07:00Z</dcterms:modified>
</cp:coreProperties>
</file>